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8F784" w14:textId="1556074D" w:rsidR="001F4EAD" w:rsidRPr="00970C9D" w:rsidRDefault="001F4EAD" w:rsidP="00970C9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7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7"/>
          <w:sz w:val="24"/>
          <w:szCs w:val="24"/>
          <w:lang w:eastAsia="hr-HR"/>
        </w:rPr>
        <w:t xml:space="preserve">Pravila </w:t>
      </w:r>
      <w:r w:rsidR="001325FA"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7"/>
          <w:sz w:val="24"/>
          <w:szCs w:val="24"/>
          <w:lang w:eastAsia="hr-HR"/>
        </w:rPr>
        <w:t>Kreativnog natječaja</w:t>
      </w:r>
      <w:r w:rsidR="00970C9D"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7"/>
          <w:sz w:val="24"/>
          <w:szCs w:val="24"/>
          <w:lang w:eastAsia="hr-HR"/>
        </w:rPr>
        <w:t xml:space="preserve"> „</w:t>
      </w: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pacing w:val="-7"/>
          <w:sz w:val="24"/>
          <w:szCs w:val="24"/>
          <w:lang w:eastAsia="hr-HR"/>
        </w:rPr>
        <w:t>Vodimo te na Sejšele, božanstveno otočje u Indijskom oceanu“</w:t>
      </w:r>
    </w:p>
    <w:p w14:paraId="099C729A" w14:textId="77777777" w:rsidR="001F4EAD" w:rsidRPr="00970C9D" w:rsidRDefault="001F4EAD" w:rsidP="00970C9D">
      <w:pPr>
        <w:shd w:val="clear" w:color="auto" w:fill="FFFFFF"/>
        <w:spacing w:after="375" w:line="36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1) UVODNE NAPOMENE</w:t>
      </w:r>
    </w:p>
    <w:p w14:paraId="51E523C9" w14:textId="77777777" w:rsidR="001F4EAD" w:rsidRPr="00970C9D" w:rsidRDefault="001325FA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Adria </w:t>
      </w:r>
      <w:r w:rsidR="001F4EA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Media Zagreb, Orešković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eva ulica 6H/1, 10 000 Zagreb, </w:t>
      </w:r>
      <w:r w:rsidR="001F4EA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OIB: </w:t>
      </w:r>
      <w:r w:rsidR="001F4EAD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58576890942</w:t>
      </w:r>
      <w:r w:rsidR="001F4EA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(dalje u tekstu: Organizator) utvrđuje sljedeća Pravila Kreativnog 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natječaja: „</w:t>
      </w:r>
      <w:r w:rsidR="001F4EA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Vodimo te na Sejšele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,</w:t>
      </w:r>
      <w:r w:rsidR="001F4EA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</w:t>
      </w:r>
      <w:r w:rsidR="001F4EAD" w:rsidRPr="00970C9D">
        <w:rPr>
          <w:rFonts w:ascii="Times New Roman" w:eastAsia="Times New Roman" w:hAnsi="Times New Roman" w:cs="Times New Roman"/>
          <w:bCs/>
          <w:color w:val="262626" w:themeColor="text1" w:themeTint="D9"/>
          <w:spacing w:val="-7"/>
          <w:sz w:val="24"/>
          <w:szCs w:val="24"/>
          <w:lang w:eastAsia="hr-HR"/>
        </w:rPr>
        <w:t xml:space="preserve">božanstveno otočje u Indijskom oceanu“ </w:t>
      </w:r>
      <w:r w:rsidR="001F4EA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(u daljn</w:t>
      </w:r>
      <w:r w:rsidR="00C31E2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j</w:t>
      </w:r>
      <w:r w:rsidR="001F4EA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em tekstu: Kreativni natječaj).</w:t>
      </w:r>
    </w:p>
    <w:p w14:paraId="72068DCE" w14:textId="1CCD2045" w:rsidR="001F4EAD" w:rsidRPr="00970C9D" w:rsidRDefault="001F4EAD" w:rsidP="00970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Kreativni natječaj se održava u razdoblju</w:t>
      </w:r>
      <w:r w:rsidR="001325FA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od </w:t>
      </w:r>
      <w:r w:rsidR="00BA24C3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25.11.2019. do 15</w:t>
      </w:r>
      <w:bookmarkStart w:id="0" w:name="_GoBack"/>
      <w:bookmarkEnd w:id="0"/>
      <w:r w:rsidR="00B424A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.12.2019</w:t>
      </w:r>
      <w:r w:rsidR="00970C9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</w:t>
      </w:r>
      <w:r w:rsidR="001325FA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(u ponoć) 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na </w:t>
      </w:r>
      <w:hyperlink r:id="rId5" w:history="1">
        <w:r w:rsidRPr="00970C9D">
          <w:rPr>
            <w:rStyle w:val="Hyperlink"/>
            <w:rFonts w:ascii="Times New Roman" w:eastAsia="Times New Roman" w:hAnsi="Times New Roman" w:cs="Times New Roman"/>
            <w:color w:val="262626" w:themeColor="text1" w:themeTint="D9"/>
            <w:sz w:val="24"/>
            <w:szCs w:val="24"/>
            <w:lang w:eastAsia="hr-HR"/>
          </w:rPr>
          <w:t>www.story.hr</w:t>
        </w:r>
      </w:hyperlink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 </w:t>
      </w:r>
      <w:r w:rsidR="00B424A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</w:t>
      </w:r>
      <w:r w:rsidR="001325FA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i 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u svrhu promocije.</w:t>
      </w:r>
      <w:r w:rsid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Pravila Kreativnog natječaja bit će objavljena na internetskoj stranici </w:t>
      </w:r>
      <w:r w:rsidR="00970C9D" w:rsidRPr="00970C9D">
        <w:fldChar w:fldCharType="begin"/>
      </w:r>
      <w:r w:rsidR="00970C9D" w:rsidRPr="00970C9D">
        <w:rPr>
          <w:rFonts w:ascii="Times New Roman" w:hAnsi="Times New Roman" w:cs="Times New Roman"/>
          <w:sz w:val="24"/>
          <w:szCs w:val="24"/>
        </w:rPr>
        <w:instrText xml:space="preserve"> HYPERLINK "http://www.story.hr" </w:instrText>
      </w:r>
      <w:r w:rsidR="00970C9D" w:rsidRPr="00970C9D">
        <w:fldChar w:fldCharType="separate"/>
      </w:r>
      <w:r w:rsidRPr="00970C9D">
        <w:rPr>
          <w:rStyle w:val="Hyperlink"/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www.story.hr</w:t>
      </w:r>
      <w:r w:rsidR="00970C9D" w:rsidRPr="00970C9D">
        <w:rPr>
          <w:rStyle w:val="Hyperlink"/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fldChar w:fldCharType="end"/>
      </w:r>
      <w:r w:rsid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. 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Partneri Kreativnog natječaja su Qatar Airways</w:t>
      </w:r>
      <w:r w:rsidR="0032115E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i Turistički odbor Sejšela.</w:t>
      </w:r>
    </w:p>
    <w:p w14:paraId="007AFEDE" w14:textId="77777777" w:rsidR="001325FA" w:rsidRPr="00970C9D" w:rsidRDefault="001325FA" w:rsidP="00970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099034D6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2) PRAVO SUDJELOVANJA</w:t>
      </w:r>
    </w:p>
    <w:p w14:paraId="7C47B355" w14:textId="77777777" w:rsidR="001F4EA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Pravo sudjelovanja u Kreativnom natječaju imaju sve punoljetne fizičke osobe s prebivalištem u Republici Hrvatskoj. Zaposlenici Organizatora i Partnera kao i članova njihovih užih obitelji (roditelji, supružnik, djeca, sestre i braća) ne mogu sudjelovati u Kreativnom natječaju.</w:t>
      </w:r>
    </w:p>
    <w:p w14:paraId="6243743F" w14:textId="292520F1" w:rsidR="00094713" w:rsidRPr="00094713" w:rsidRDefault="00094713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4713">
        <w:rPr>
          <w:rFonts w:ascii="Times New Roman" w:hAnsi="Times New Roman" w:cs="Times New Roman"/>
          <w:sz w:val="24"/>
          <w:szCs w:val="24"/>
          <w:shd w:val="clear" w:color="auto" w:fill="FFFFFF"/>
        </w:rPr>
        <w:t>Dobitnik glavne nagrade, kao i sudionik u korištenju glavne nagrade, moraju biti punoljetne fizičke osobe s prebivalištem u Republici Hrvatskoj.</w:t>
      </w:r>
    </w:p>
    <w:p w14:paraId="65B7B50E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3) KAKO SUDJELOVATI U KREATIVNOM</w:t>
      </w:r>
      <w:r w:rsidR="00383AEB"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 xml:space="preserve"> </w:t>
      </w: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NATJEČAJU</w:t>
      </w:r>
    </w:p>
    <w:p w14:paraId="0BD823B1" w14:textId="106D9705" w:rsidR="001F4EAD" w:rsidRPr="00094713" w:rsidRDefault="001F4EAD" w:rsidP="00094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70C9D">
        <w:rPr>
          <w:rFonts w:ascii="Times New Roman" w:hAnsi="Times New Roman" w:cs="Times New Roman"/>
          <w:sz w:val="24"/>
          <w:szCs w:val="24"/>
          <w:lang w:eastAsia="hr-HR"/>
        </w:rPr>
        <w:t>Za sudjelovanje u Kre</w:t>
      </w:r>
      <w:r w:rsidR="00C31E27" w:rsidRPr="00970C9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970C9D">
        <w:rPr>
          <w:rFonts w:ascii="Times New Roman" w:hAnsi="Times New Roman" w:cs="Times New Roman"/>
          <w:sz w:val="24"/>
          <w:szCs w:val="24"/>
          <w:lang w:eastAsia="hr-HR"/>
        </w:rPr>
        <w:t>tivnom natječaju potrebno je izvršiti prijavu putem forme za prijavu koja se nalazi na </w:t>
      </w:r>
      <w:hyperlink r:id="rId6" w:history="1">
        <w:r w:rsidRPr="00970C9D">
          <w:rPr>
            <w:rStyle w:val="Hyperlink"/>
            <w:rFonts w:ascii="Times New Roman" w:eastAsia="Times New Roman" w:hAnsi="Times New Roman" w:cs="Times New Roman"/>
            <w:color w:val="262626" w:themeColor="text1" w:themeTint="D9"/>
            <w:sz w:val="24"/>
            <w:szCs w:val="24"/>
            <w:lang w:eastAsia="hr-HR"/>
          </w:rPr>
          <w:t>www.story.hr</w:t>
        </w:r>
      </w:hyperlink>
      <w:r w:rsidRPr="00970C9D">
        <w:rPr>
          <w:rFonts w:ascii="Times New Roman" w:hAnsi="Times New Roman" w:cs="Times New Roman"/>
          <w:sz w:val="24"/>
          <w:szCs w:val="24"/>
          <w:lang w:eastAsia="hr-HR"/>
        </w:rPr>
        <w:t>. Sudionici šalju</w:t>
      </w:r>
      <w:r w:rsidR="00383AEB" w:rsidRPr="00970C9D">
        <w:rPr>
          <w:rFonts w:ascii="Times New Roman" w:hAnsi="Times New Roman" w:cs="Times New Roman"/>
          <w:sz w:val="24"/>
          <w:szCs w:val="24"/>
          <w:lang w:eastAsia="hr-HR"/>
        </w:rPr>
        <w:t xml:space="preserve"> rješenje zadatka koje  će pronaći unutar članaka</w:t>
      </w:r>
      <w:r w:rsidR="000F4E1E" w:rsidRPr="00970C9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0F4E1E" w:rsidRPr="00970C9D">
        <w:rPr>
          <w:rFonts w:ascii="Times New Roman" w:hAnsi="Times New Roman" w:cs="Times New Roman"/>
          <w:sz w:val="24"/>
          <w:szCs w:val="24"/>
        </w:rPr>
        <w:t>i fotografiju</w:t>
      </w:r>
      <w:r w:rsidRPr="00970C9D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>. </w:t>
      </w:r>
      <w:r w:rsidRPr="00970C9D">
        <w:rPr>
          <w:rFonts w:ascii="Times New Roman" w:hAnsi="Times New Roman" w:cs="Times New Roman"/>
          <w:sz w:val="24"/>
          <w:szCs w:val="24"/>
          <w:lang w:eastAsia="hr-HR"/>
        </w:rPr>
        <w:t xml:space="preserve">Svi čitatelji koji ispune prijavu u članku te pošalju </w:t>
      </w:r>
      <w:r w:rsidR="00383AEB" w:rsidRPr="00970C9D">
        <w:rPr>
          <w:rFonts w:ascii="Times New Roman" w:hAnsi="Times New Roman" w:cs="Times New Roman"/>
          <w:sz w:val="24"/>
          <w:szCs w:val="24"/>
          <w:lang w:eastAsia="hr-HR"/>
        </w:rPr>
        <w:t>odgovor na pitanje i traženu fotografiju</w:t>
      </w:r>
      <w:r w:rsidR="003F0789">
        <w:rPr>
          <w:rFonts w:ascii="Times New Roman" w:hAnsi="Times New Roman" w:cs="Times New Roman"/>
          <w:sz w:val="24"/>
          <w:szCs w:val="24"/>
          <w:lang w:eastAsia="hr-HR"/>
        </w:rPr>
        <w:t xml:space="preserve"> (uspomena s najzabavnijeg ljetovanja)</w:t>
      </w:r>
      <w:r w:rsidRPr="00970C9D">
        <w:rPr>
          <w:rFonts w:ascii="Times New Roman" w:hAnsi="Times New Roman" w:cs="Times New Roman"/>
          <w:sz w:val="24"/>
          <w:szCs w:val="24"/>
          <w:lang w:eastAsia="hr-HR"/>
        </w:rPr>
        <w:t xml:space="preserve">, ulaze u izbor za vrijednu nagradu. </w:t>
      </w:r>
      <w:r w:rsidR="000F4E1E" w:rsidRPr="00970C9D">
        <w:rPr>
          <w:rFonts w:ascii="Times New Roman" w:hAnsi="Times New Roman" w:cs="Times New Roman"/>
          <w:sz w:val="24"/>
          <w:szCs w:val="24"/>
        </w:rPr>
        <w:t>Čitatelj koji točno odgovori na postavljeno pitanje te pošal</w:t>
      </w:r>
      <w:r w:rsidR="00AE345A">
        <w:rPr>
          <w:rFonts w:ascii="Times New Roman" w:hAnsi="Times New Roman" w:cs="Times New Roman"/>
          <w:sz w:val="24"/>
          <w:szCs w:val="24"/>
        </w:rPr>
        <w:t>je najzabavniju</w:t>
      </w:r>
      <w:r w:rsidR="000F4E1E" w:rsidRPr="00970C9D">
        <w:rPr>
          <w:rFonts w:ascii="Times New Roman" w:hAnsi="Times New Roman" w:cs="Times New Roman"/>
          <w:sz w:val="24"/>
          <w:szCs w:val="24"/>
        </w:rPr>
        <w:t xml:space="preserve"> fotografiju </w:t>
      </w:r>
      <w:r w:rsidRPr="00970C9D">
        <w:rPr>
          <w:rFonts w:ascii="Times New Roman" w:hAnsi="Times New Roman" w:cs="Times New Roman"/>
          <w:sz w:val="24"/>
          <w:szCs w:val="24"/>
        </w:rPr>
        <w:t>po mišljenju članova žirija osvaja glavnu nagradu.</w:t>
      </w:r>
      <w:r w:rsidR="00970C9D" w:rsidRPr="00970C9D">
        <w:rPr>
          <w:rFonts w:ascii="Times New Roman" w:hAnsi="Times New Roman" w:cs="Times New Roman"/>
          <w:sz w:val="24"/>
          <w:szCs w:val="24"/>
        </w:rPr>
        <w:t xml:space="preserve"> Ako</w:t>
      </w:r>
      <w:r w:rsidR="000F4E1E" w:rsidRPr="00970C9D">
        <w:rPr>
          <w:rFonts w:ascii="Times New Roman" w:hAnsi="Times New Roman" w:cs="Times New Roman"/>
          <w:sz w:val="24"/>
          <w:szCs w:val="24"/>
        </w:rPr>
        <w:t xml:space="preserve"> se naknadno utvrdi da poslana fotografija nije vlasništvo/autorsko djelo dobitnika nagrade Organizator zadržava pravo diskvalifikacije i dodjeljivanja nagrade sljedećem dobitniku.</w:t>
      </w:r>
      <w:r w:rsidRPr="00970C9D">
        <w:rPr>
          <w:rFonts w:ascii="Times New Roman" w:hAnsi="Times New Roman" w:cs="Times New Roman"/>
          <w:sz w:val="24"/>
          <w:szCs w:val="24"/>
        </w:rPr>
        <w:t xml:space="preserve"> </w:t>
      </w:r>
      <w:r w:rsidR="00970C9D" w:rsidRPr="00970C9D">
        <w:rPr>
          <w:rFonts w:ascii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970C9D">
        <w:rPr>
          <w:rFonts w:ascii="Times New Roman" w:hAnsi="Times New Roman" w:cs="Times New Roman"/>
          <w:sz w:val="24"/>
          <w:szCs w:val="24"/>
          <w:lang w:eastAsia="hr-HR"/>
        </w:rPr>
        <w:t>O pobjednicima odlučuje tročlani žiri u sastavu: Filip Jančik (Qatar Airways), Marija Maruševec (PHD Media), Martina Družinec (</w:t>
      </w:r>
      <w:r w:rsidR="001325FA" w:rsidRPr="00970C9D">
        <w:rPr>
          <w:rFonts w:ascii="Times New Roman" w:hAnsi="Times New Roman" w:cs="Times New Roman"/>
          <w:sz w:val="24"/>
          <w:szCs w:val="24"/>
          <w:lang w:eastAsia="hr-HR"/>
        </w:rPr>
        <w:t xml:space="preserve">AMZ). Najkreativniji odgovor </w:t>
      </w:r>
      <w:r w:rsidRPr="00970C9D">
        <w:rPr>
          <w:rFonts w:ascii="Times New Roman" w:hAnsi="Times New Roman" w:cs="Times New Roman"/>
          <w:sz w:val="24"/>
          <w:szCs w:val="24"/>
          <w:lang w:eastAsia="hr-HR"/>
        </w:rPr>
        <w:t>bit</w:t>
      </w:r>
      <w:r w:rsidR="001325FA" w:rsidRPr="00970C9D">
        <w:rPr>
          <w:rFonts w:ascii="Times New Roman" w:hAnsi="Times New Roman" w:cs="Times New Roman"/>
          <w:sz w:val="24"/>
          <w:szCs w:val="24"/>
          <w:lang w:eastAsia="hr-HR"/>
        </w:rPr>
        <w:t xml:space="preserve"> će</w:t>
      </w:r>
      <w:r w:rsidRPr="00970C9D">
        <w:rPr>
          <w:rFonts w:ascii="Times New Roman" w:hAnsi="Times New Roman" w:cs="Times New Roman"/>
          <w:sz w:val="24"/>
          <w:szCs w:val="24"/>
          <w:lang w:eastAsia="hr-HR"/>
        </w:rPr>
        <w:t xml:space="preserve"> objavljen i nagrađen.</w:t>
      </w:r>
    </w:p>
    <w:p w14:paraId="7DDDEF46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lastRenderedPageBreak/>
        <w:t>4) DODJELA NAGRADA</w:t>
      </w:r>
    </w:p>
    <w:p w14:paraId="4631568D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Dobitnici nagrade bit će telefonski obaviješteni o dobitku unutar 7 dana od objave dobitnika na prijavljen kontakt broj telefona.</w:t>
      </w:r>
    </w:p>
    <w:p w14:paraId="6DD23E74" w14:textId="2273E101" w:rsidR="001F4EAD" w:rsidRPr="00970C9D" w:rsidRDefault="001F4EAD" w:rsidP="00970C9D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Glavna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nagrada</w:t>
      </w:r>
      <w:proofErr w:type="spellEnd"/>
      <w:r w:rsidR="0032115E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32115E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sastoji</w:t>
      </w:r>
      <w:proofErr w:type="spellEnd"/>
      <w:r w:rsidR="0032115E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se od</w:t>
      </w:r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: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povratne</w:t>
      </w:r>
      <w:proofErr w:type="spellEnd"/>
      <w:r w:rsidR="0032115E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32115E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zrakoplovne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karte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u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ekonomskom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raz</w:t>
      </w:r>
      <w:r w:rsidR="001325FA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r</w:t>
      </w:r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edu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za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dvije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osobe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iz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Za</w:t>
      </w:r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greba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u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Mahe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/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Sejšeli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preko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Dohe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,</w:t>
      </w:r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5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noćenja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za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2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osobe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s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doručkom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, transfer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trajektom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između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otoka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u hotel, transfer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iz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zračne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luke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u hotel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iz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hotela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u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zračnu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luku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,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odabrane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turističke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izlete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i</w:t>
      </w:r>
      <w:proofErr w:type="spellEnd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C31E27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posjet</w:t>
      </w:r>
      <w:proofErr w:type="spellEnd"/>
      <w:r w:rsidR="001325FA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1325FA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na</w:t>
      </w:r>
      <w:proofErr w:type="spellEnd"/>
      <w:r w:rsidR="001325FA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="001325FA"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dva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 xml:space="preserve"> </w:t>
      </w:r>
      <w:proofErr w:type="spellStart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otoka</w:t>
      </w:r>
      <w:proofErr w:type="spellEnd"/>
      <w:r w:rsidRPr="00970C9D">
        <w:rPr>
          <w:rFonts w:ascii="Times New Roman" w:hAnsi="Times New Roman" w:cs="Times New Roman"/>
          <w:color w:val="262626" w:themeColor="text1" w:themeTint="D9"/>
          <w:sz w:val="24"/>
          <w:szCs w:val="24"/>
          <w:lang w:val="en-US"/>
        </w:rPr>
        <w:t>.</w:t>
      </w:r>
    </w:p>
    <w:p w14:paraId="738E8577" w14:textId="0188DA14" w:rsidR="0032115E" w:rsidRPr="00970C9D" w:rsidRDefault="0032115E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Uvjeti i pravila korištenja glavne nagrade (zrakoplovnih karata i p</w:t>
      </w:r>
      <w:r w:rsidR="00970C9D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ripadajućeg sadržaja) dostavit 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će se dobitniku unutar 10 dana nakon obavijesti o dobitku.</w:t>
      </w:r>
    </w:p>
    <w:p w14:paraId="35B2E32D" w14:textId="528BAE5E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Preuzimanjem nagrade i potpisom</w:t>
      </w:r>
      <w:r w:rsidR="00C31E2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,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prestaju sve daljnje obveze Organizatora prema dobitniku nagrade.</w:t>
      </w:r>
    </w:p>
    <w:p w14:paraId="2AC1F2B7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Ako dobitnik ne preuzme nagradu u roku od 30 dana od </w:t>
      </w:r>
      <w:r w:rsidR="00C31E2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objavljenog 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rezultata, znači da se odriče prava na nagradu, a Organizator zadržava pravo dodjeljivanja nagrade sljedećem dobitniku. Nije dopuštena zamjena nagrade za novac ili bilo koju drugu vrijednost od nagrada navedenih u ovim Pravilima.</w:t>
      </w:r>
    </w:p>
    <w:p w14:paraId="6D892740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5) VRIJEDNOST NAGRADNOG FONDA</w:t>
      </w:r>
    </w:p>
    <w:p w14:paraId="41B3BB1C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Ukupna vrijednost nagradnog fonda </w:t>
      </w:r>
      <w:r w:rsidR="00C31E2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Kreativnog natječaja iznosi 30.000,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00 kuna </w:t>
      </w:r>
    </w:p>
    <w:p w14:paraId="271DFA90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6) POREZI</w:t>
      </w:r>
    </w:p>
    <w:p w14:paraId="4422348A" w14:textId="77777777" w:rsidR="001F4EA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Dobitnik ne snosi nikakve pore</w:t>
      </w:r>
      <w:r w:rsidR="00C31E2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ze, obveze niti naknade izravno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povezane s nagradama dodijeljenima na ovom Kreativnom natječaju.</w:t>
      </w:r>
    </w:p>
    <w:p w14:paraId="55BC1FAF" w14:textId="77777777" w:rsidR="00970C9D" w:rsidRDefault="00970C9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2D185584" w14:textId="77777777" w:rsidR="00970C9D" w:rsidRPr="00970C9D" w:rsidRDefault="00970C9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</w:p>
    <w:p w14:paraId="6F465DE2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7) RJEŠAVANJE SPOROVA</w:t>
      </w:r>
    </w:p>
    <w:p w14:paraId="0ABA0021" w14:textId="199573BC" w:rsidR="00970C9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lastRenderedPageBreak/>
        <w:t>U slučaju spora između Organizatora i Sudionika Kreativnog natječaja stranke će sve sporove iz ovoga Kreativnog natječaja rješavati sporazumnim putem, a u slučaju nemogućnosti rješavanja spora nadležan je sud u Zagrebu.</w:t>
      </w:r>
    </w:p>
    <w:p w14:paraId="21E76516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8) ZAŠTITA OSOBNIH PODATAKA</w:t>
      </w:r>
    </w:p>
    <w:p w14:paraId="451DB929" w14:textId="62A08709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Sudjelovanjem u ovom Kreativnom natječaju Sudionici pristaju da Organizator i Partneri obrađuju njihove osobne podatke koje su dali prilikom sudjelovanja u natječaju</w:t>
      </w:r>
      <w:r w:rsidR="00C31E2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, a sve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u svrhu provođenja Kreativnog natječaja. Također, pod uvjetom da je Sudionik dao privolu, Organizator će proslijediti podatke </w:t>
      </w:r>
      <w:r w:rsidR="0032115E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Qatar Airwaysu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u svrhe promo aktivnosti </w:t>
      </w:r>
      <w:r w:rsidR="0032115E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Qatar Airwaysa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</w:t>
      </w:r>
    </w:p>
    <w:p w14:paraId="20552E44" w14:textId="6215C1F6" w:rsidR="001F4EAD" w:rsidRPr="00970C9D" w:rsidRDefault="001F4EAD" w:rsidP="00970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Organizator je voditelj obrade osobnih podataka u smislu važećih propisa o zaštiti osobnih podataka. Radi izbjegavanja nejasnoća </w:t>
      </w:r>
      <w:r w:rsidR="0032115E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Qatar Airways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je zasebni voditelj obrade. Kontakt Organizatora za pitanja zaštite osobnih podataka je </w:t>
      </w:r>
      <w:hyperlink r:id="rId7" w:tgtFrame="_blank" w:history="1">
        <w:r w:rsidR="00284689" w:rsidRPr="00970C9D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gdpr@adriamedia.hr</w:t>
        </w:r>
      </w:hyperlink>
    </w:p>
    <w:p w14:paraId="7EDCAE68" w14:textId="34FC38F6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Osobni podaci se obrađuju u svrhe provedbe Kreativnog natječaja, a temeljem privole za sudjelovanjem u natječaju. Dodatno, osobni podaci se prosljeđuju </w:t>
      </w:r>
      <w:r w:rsidR="0032115E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Qatar Airwaysu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temeljem dodatne privole.</w:t>
      </w:r>
    </w:p>
    <w:p w14:paraId="731BC576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Primatelji podataka u svrhe realizacije Kreativnog natječaja su Partneri.</w:t>
      </w:r>
    </w:p>
    <w:p w14:paraId="0B733F79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Sudionik ima pravo zatraži</w:t>
      </w:r>
      <w:r w:rsidR="00C31E2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ti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pristup osobnim podacima, ispravak, brisanje, ograničavanje obrade osobnih podataka kao i pravo na ulaganje prigovora na obradu osobnih podataka te pravo na prenosivost podataka. Također, Sudionik ima pravo podnijeti prigovor Agenciji za zaštitu osobnih podataka.</w:t>
      </w:r>
    </w:p>
    <w:p w14:paraId="5F56C552" w14:textId="5F29C8F6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Pružanje osobnih podataka je nužno za sudjelovanje u Kreativnom natječaju, izuzev privole za prosljeđivanje podataka </w:t>
      </w:r>
      <w:r w:rsidR="0032115E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Qatar Airwaysu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u svrhe promo aktivnosti </w:t>
      </w:r>
      <w:r w:rsidR="0032115E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Qatar Airwaysa</w:t>
      </w: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.</w:t>
      </w:r>
    </w:p>
    <w:p w14:paraId="1EDCB5C1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9) PREKID KREATIVNOG NATJEČAJA</w:t>
      </w:r>
    </w:p>
    <w:p w14:paraId="14357439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Kreativni natječaj može se prekinuti samo u slučaju nastupa okolnosti za koje Organizator nije odgovoran, odnosno koje nije mogao predvidjeti, spriječiti, otkloniti ili izbjeći.  Sudionici će o prekidu Kreativnog</w:t>
      </w:r>
      <w:r w:rsidR="00277F4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natječaj</w:t>
      </w:r>
      <w:r w:rsidR="00C31E2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>a</w:t>
      </w:r>
      <w:r w:rsidR="00277F47"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t xml:space="preserve"> biti obaviješteni putem web stranice </w:t>
      </w:r>
      <w:hyperlink r:id="rId8" w:history="1">
        <w:r w:rsidR="00277F47" w:rsidRPr="00970C9D">
          <w:rPr>
            <w:rStyle w:val="Hyperlink"/>
            <w:rFonts w:ascii="Times New Roman" w:eastAsia="Times New Roman" w:hAnsi="Times New Roman" w:cs="Times New Roman"/>
            <w:color w:val="262626" w:themeColor="text1" w:themeTint="D9"/>
            <w:sz w:val="24"/>
            <w:szCs w:val="24"/>
            <w:lang w:eastAsia="hr-HR"/>
          </w:rPr>
          <w:t>www.story.hr</w:t>
        </w:r>
      </w:hyperlink>
    </w:p>
    <w:p w14:paraId="61B870A4" w14:textId="77777777" w:rsidR="001F4EAD" w:rsidRPr="00970C9D" w:rsidRDefault="001F4EAD" w:rsidP="00970C9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hr-HR"/>
        </w:rPr>
        <w:t>10) IZMJENA PRAVILA</w:t>
      </w:r>
    </w:p>
    <w:p w14:paraId="7BC63DC8" w14:textId="77777777" w:rsidR="001F4EAD" w:rsidRPr="00970C9D" w:rsidRDefault="001F4EAD" w:rsidP="00970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</w:pPr>
      <w:r w:rsidRPr="00970C9D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hr-HR"/>
        </w:rPr>
        <w:lastRenderedPageBreak/>
        <w:t>Organizator zadržava pravo dopune i izmjene ovih Pravila, o čemu će Sudionici biti obaviješteni putem stranice </w:t>
      </w:r>
      <w:hyperlink r:id="rId9" w:history="1">
        <w:r w:rsidRPr="00970C9D">
          <w:rPr>
            <w:rStyle w:val="Hyperlink"/>
            <w:rFonts w:ascii="Times New Roman" w:eastAsia="Times New Roman" w:hAnsi="Times New Roman" w:cs="Times New Roman"/>
            <w:color w:val="262626" w:themeColor="text1" w:themeTint="D9"/>
            <w:sz w:val="24"/>
            <w:szCs w:val="24"/>
            <w:lang w:eastAsia="hr-HR"/>
          </w:rPr>
          <w:t>www.story.hr</w:t>
        </w:r>
      </w:hyperlink>
    </w:p>
    <w:p w14:paraId="7F3D2BAC" w14:textId="77777777" w:rsidR="001F4EAD" w:rsidRPr="00970C9D" w:rsidRDefault="001F4EAD" w:rsidP="00970C9D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68C155CD" w14:textId="77777777" w:rsidR="004E6AF3" w:rsidRPr="00970C9D" w:rsidRDefault="004E6AF3" w:rsidP="00970C9D">
      <w:pPr>
        <w:spacing w:line="36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4E6AF3" w:rsidRPr="00970C9D" w:rsidSect="00F7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EAD"/>
    <w:rsid w:val="00094713"/>
    <w:rsid w:val="000F4E1E"/>
    <w:rsid w:val="00125CB4"/>
    <w:rsid w:val="001325FA"/>
    <w:rsid w:val="001F4EAD"/>
    <w:rsid w:val="00277F47"/>
    <w:rsid w:val="00284689"/>
    <w:rsid w:val="0032115E"/>
    <w:rsid w:val="00383AEB"/>
    <w:rsid w:val="003F0789"/>
    <w:rsid w:val="004E6AF3"/>
    <w:rsid w:val="00756EEE"/>
    <w:rsid w:val="00970C9D"/>
    <w:rsid w:val="00AE345A"/>
    <w:rsid w:val="00B424A9"/>
    <w:rsid w:val="00BA24C3"/>
    <w:rsid w:val="00C3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38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E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ry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driamedia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ory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ory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ory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Ladisic</dc:creator>
  <cp:lastModifiedBy>Martina Druzinec</cp:lastModifiedBy>
  <cp:revision>15</cp:revision>
  <dcterms:created xsi:type="dcterms:W3CDTF">2019-11-19T15:17:00Z</dcterms:created>
  <dcterms:modified xsi:type="dcterms:W3CDTF">2019-12-05T12:56:00Z</dcterms:modified>
</cp:coreProperties>
</file>